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58CA" w14:textId="77777777" w:rsidR="005E289A" w:rsidRPr="00830643" w:rsidRDefault="005E289A" w:rsidP="005E289A">
      <w:pPr>
        <w:jc w:val="center"/>
        <w:rPr>
          <w:rFonts w:cs="Arial"/>
          <w:b/>
          <w:bCs/>
          <w:color w:val="C00000"/>
          <w:sz w:val="28"/>
          <w:szCs w:val="28"/>
          <w:u w:val="single"/>
          <w:rtl/>
        </w:rPr>
      </w:pPr>
      <w:r>
        <w:rPr>
          <w:rFonts w:cs="Arial" w:hint="cs"/>
          <w:b/>
          <w:bCs/>
          <w:color w:val="C00000"/>
          <w:sz w:val="28"/>
          <w:szCs w:val="28"/>
          <w:u w:val="single"/>
          <w:rtl/>
        </w:rPr>
        <w:t>צמד יזמי התיירות הישראלי ממשיך</w:t>
      </w:r>
      <w:r w:rsidRPr="00830643">
        <w:rPr>
          <w:rFonts w:cs="Arial" w:hint="cs"/>
          <w:b/>
          <w:bCs/>
          <w:color w:val="C00000"/>
          <w:sz w:val="28"/>
          <w:szCs w:val="28"/>
          <w:u w:val="single"/>
          <w:rtl/>
        </w:rPr>
        <w:t xml:space="preserve"> להתרחב ביוון</w:t>
      </w:r>
    </w:p>
    <w:p w14:paraId="570A096F" w14:textId="77777777" w:rsidR="005E289A" w:rsidRPr="00830643" w:rsidRDefault="005E289A" w:rsidP="005E289A">
      <w:pPr>
        <w:jc w:val="center"/>
        <w:rPr>
          <w:rFonts w:cs="Arial"/>
          <w:b/>
          <w:bCs/>
          <w:color w:val="0A2F41" w:themeColor="accent1" w:themeShade="80"/>
          <w:sz w:val="40"/>
          <w:szCs w:val="40"/>
          <w:rtl/>
        </w:rPr>
      </w:pPr>
      <w:r>
        <w:rPr>
          <w:rFonts w:cs="Arial" w:hint="cs"/>
          <w:b/>
          <w:bCs/>
          <w:color w:val="0A2F41" w:themeColor="accent1" w:themeShade="80"/>
          <w:sz w:val="40"/>
          <w:szCs w:val="40"/>
          <w:rtl/>
        </w:rPr>
        <w:t>השכנים החדשים של</w:t>
      </w:r>
      <w:r w:rsidRPr="00830643">
        <w:rPr>
          <w:rFonts w:cs="Arial" w:hint="cs"/>
          <w:b/>
          <w:bCs/>
          <w:color w:val="0A2F41" w:themeColor="accent1" w:themeShade="80"/>
          <w:sz w:val="40"/>
          <w:szCs w:val="40"/>
          <w:rtl/>
        </w:rPr>
        <w:t xml:space="preserve"> דיוויד בקה</w:t>
      </w:r>
      <w:r>
        <w:rPr>
          <w:rFonts w:cs="Arial" w:hint="cs"/>
          <w:b/>
          <w:bCs/>
          <w:color w:val="0A2F41" w:themeColor="accent1" w:themeShade="80"/>
          <w:sz w:val="40"/>
          <w:szCs w:val="40"/>
          <w:rtl/>
        </w:rPr>
        <w:t>א</w:t>
      </w:r>
      <w:r w:rsidRPr="00830643">
        <w:rPr>
          <w:rFonts w:cs="Arial" w:hint="cs"/>
          <w:b/>
          <w:bCs/>
          <w:color w:val="0A2F41" w:themeColor="accent1" w:themeShade="80"/>
          <w:sz w:val="40"/>
          <w:szCs w:val="40"/>
          <w:rtl/>
        </w:rPr>
        <w:t>ם: ה</w:t>
      </w:r>
      <w:r>
        <w:rPr>
          <w:rFonts w:cs="Arial" w:hint="cs"/>
          <w:b/>
          <w:bCs/>
          <w:color w:val="0A2F41" w:themeColor="accent1" w:themeShade="80"/>
          <w:sz w:val="40"/>
          <w:szCs w:val="40"/>
          <w:rtl/>
        </w:rPr>
        <w:t>ריזורט</w:t>
      </w:r>
      <w:r w:rsidRPr="00830643">
        <w:rPr>
          <w:rFonts w:cs="Arial" w:hint="cs"/>
          <w:b/>
          <w:bCs/>
          <w:color w:val="0A2F41" w:themeColor="accent1" w:themeShade="80"/>
          <w:sz w:val="40"/>
          <w:szCs w:val="40"/>
          <w:rtl/>
        </w:rPr>
        <w:t xml:space="preserve"> היוקרתי החדש </w:t>
      </w:r>
      <w:r>
        <w:rPr>
          <w:rFonts w:cs="Arial" w:hint="cs"/>
          <w:b/>
          <w:bCs/>
          <w:color w:val="0A2F41" w:themeColor="accent1" w:themeShade="80"/>
          <w:sz w:val="40"/>
          <w:szCs w:val="40"/>
          <w:rtl/>
        </w:rPr>
        <w:t xml:space="preserve">שבני </w:t>
      </w:r>
      <w:r w:rsidRPr="00830643">
        <w:rPr>
          <w:rFonts w:cs="Arial" w:hint="cs"/>
          <w:b/>
          <w:bCs/>
          <w:color w:val="0A2F41" w:themeColor="accent1" w:themeShade="80"/>
          <w:sz w:val="40"/>
          <w:szCs w:val="40"/>
          <w:rtl/>
        </w:rPr>
        <w:t xml:space="preserve">הזוג נבו </w:t>
      </w:r>
      <w:r>
        <w:rPr>
          <w:rFonts w:cs="Arial" w:hint="cs"/>
          <w:b/>
          <w:bCs/>
          <w:color w:val="0A2F41" w:themeColor="accent1" w:themeShade="80"/>
          <w:sz w:val="40"/>
          <w:szCs w:val="40"/>
          <w:rtl/>
        </w:rPr>
        <w:t>מקימים</w:t>
      </w:r>
      <w:r w:rsidRPr="00830643">
        <w:rPr>
          <w:rFonts w:cs="Arial" w:hint="cs"/>
          <w:b/>
          <w:bCs/>
          <w:color w:val="0A2F41" w:themeColor="accent1" w:themeShade="80"/>
          <w:sz w:val="40"/>
          <w:szCs w:val="40"/>
          <w:rtl/>
        </w:rPr>
        <w:t xml:space="preserve"> </w:t>
      </w:r>
      <w:r>
        <w:rPr>
          <w:rFonts w:cs="Arial" w:hint="cs"/>
          <w:b/>
          <w:bCs/>
          <w:color w:val="0A2F41" w:themeColor="accent1" w:themeShade="80"/>
          <w:sz w:val="40"/>
          <w:szCs w:val="40"/>
          <w:rtl/>
        </w:rPr>
        <w:t xml:space="preserve">בפורטו חלי יוון </w:t>
      </w:r>
      <w:r w:rsidRPr="00830643">
        <w:rPr>
          <w:rFonts w:cs="Arial" w:hint="cs"/>
          <w:b/>
          <w:bCs/>
          <w:color w:val="0A2F41" w:themeColor="accent1" w:themeShade="80"/>
          <w:sz w:val="40"/>
          <w:szCs w:val="40"/>
          <w:rtl/>
        </w:rPr>
        <w:t>ב</w:t>
      </w:r>
      <w:r>
        <w:rPr>
          <w:rFonts w:cs="Arial" w:hint="cs"/>
          <w:b/>
          <w:bCs/>
          <w:color w:val="0A2F41" w:themeColor="accent1" w:themeShade="80"/>
          <w:sz w:val="40"/>
          <w:szCs w:val="40"/>
          <w:rtl/>
        </w:rPr>
        <w:t>השקעה</w:t>
      </w:r>
      <w:r w:rsidRPr="00830643">
        <w:rPr>
          <w:rFonts w:cs="Arial" w:hint="cs"/>
          <w:b/>
          <w:bCs/>
          <w:color w:val="0A2F41" w:themeColor="accent1" w:themeShade="80"/>
          <w:sz w:val="40"/>
          <w:szCs w:val="40"/>
          <w:rtl/>
        </w:rPr>
        <w:t xml:space="preserve"> של 30 מיליון </w:t>
      </w:r>
      <w:r>
        <w:rPr>
          <w:rFonts w:cs="Arial" w:hint="cs"/>
          <w:b/>
          <w:bCs/>
          <w:color w:val="0A2F41" w:themeColor="accent1" w:themeShade="80"/>
          <w:sz w:val="40"/>
          <w:szCs w:val="40"/>
          <w:rtl/>
        </w:rPr>
        <w:t>יורו</w:t>
      </w:r>
    </w:p>
    <w:p w14:paraId="3718CF2D" w14:textId="77777777" w:rsidR="005E289A" w:rsidRDefault="005E289A" w:rsidP="005E289A">
      <w:pPr>
        <w:rPr>
          <w:rFonts w:cs="Arial"/>
          <w:rtl/>
        </w:rPr>
      </w:pPr>
    </w:p>
    <w:p w14:paraId="4DD0C1BF" w14:textId="77777777" w:rsidR="005E289A" w:rsidRDefault="005E289A" w:rsidP="005E289A">
      <w:pPr>
        <w:rPr>
          <w:rFonts w:cs="Arial"/>
          <w:rtl/>
          <w:lang w:val="en-US"/>
        </w:rPr>
      </w:pPr>
      <w:r>
        <w:rPr>
          <w:rFonts w:cs="Arial" w:hint="cs"/>
          <w:rtl/>
        </w:rPr>
        <w:t>צמד יזמי התיירות הישראלי נדב (39)</w:t>
      </w:r>
      <w:r>
        <w:rPr>
          <w:rFonts w:cs="Arial"/>
          <w:lang w:val="en-US"/>
        </w:rPr>
        <w:t xml:space="preserve"> </w:t>
      </w:r>
      <w:r>
        <w:rPr>
          <w:rFonts w:cs="Arial" w:hint="cs"/>
          <w:rtl/>
          <w:lang w:val="en-US"/>
        </w:rPr>
        <w:t xml:space="preserve">ודניאל (36) נבו ממשיך להתרחב ביוון, הפעם עם פרויקט הדגל שלהם - ריזורט יוקרתי על שטח של 32 דונם, מתוכם 10 דונם שטח בנוי, באזור התיירותי של פורטו חלי (דרום מזרח הפלופונס, שעתיים וחצי מאתונה) אשר יכיל עשרות יחידות נופש בעיצוב אדריכלי חדשני ומתחם וולנס משותף בעלות הקמה מוערכת של 30 מיליון אירו, אשר חלקו העיקרי מתוכנן לקום בתוך שנתיים. זהו הפרויקט הרביעי שחברת דנוקי השקעות של בני הזוג נבו, תקים ביוון.  </w:t>
      </w:r>
    </w:p>
    <w:p w14:paraId="5CA59267" w14:textId="77777777" w:rsidR="005E289A" w:rsidRDefault="005E289A" w:rsidP="005E289A">
      <w:pPr>
        <w:rPr>
          <w:rFonts w:cs="Arial"/>
          <w:rtl/>
          <w:lang w:val="en-US"/>
        </w:rPr>
      </w:pPr>
      <w:r>
        <w:rPr>
          <w:rFonts w:cs="Arial" w:hint="cs"/>
          <w:rtl/>
          <w:lang w:val="en-US"/>
        </w:rPr>
        <w:t xml:space="preserve">המתחם היוקרתי יבנה בסמיכות לריזורט ה- </w:t>
      </w:r>
      <w:hyperlink r:id="rId11" w:history="1">
        <w:r w:rsidRPr="00B100F8">
          <w:rPr>
            <w:rStyle w:val="Hyperlink"/>
            <w:rFonts w:cs="Arial"/>
            <w:lang w:val="en-US"/>
          </w:rPr>
          <w:t>Amanzoe</w:t>
        </w:r>
      </w:hyperlink>
      <w:r>
        <w:rPr>
          <w:rFonts w:cs="Arial" w:hint="cs"/>
          <w:rtl/>
          <w:lang w:val="en-US"/>
        </w:rPr>
        <w:t xml:space="preserve"> המדהים אשר דיוויד בקהאם הוא אחד מבעליו. בנוסף, צפוי להיפתח בצמוד לפרויקט של הזוג נבו גם מלון של רשת 'ארבע העונות' שעתיד לקום גם כן בתוך כשנתיים. </w:t>
      </w:r>
    </w:p>
    <w:p w14:paraId="56EE6756" w14:textId="77777777" w:rsidR="005E289A" w:rsidRDefault="005E289A" w:rsidP="005E289A">
      <w:pPr>
        <w:rPr>
          <w:rFonts w:cs="Arial"/>
          <w:rtl/>
          <w:lang w:val="en-US"/>
        </w:rPr>
      </w:pPr>
      <w:r>
        <w:rPr>
          <w:rFonts w:cs="Arial" w:hint="cs"/>
          <w:rtl/>
          <w:lang w:val="en-US"/>
        </w:rPr>
        <w:t xml:space="preserve">שיווק היחידות המלונאיות של הפרויקט החדש יחל לקראת סוף השנה והרוכשים יוכלו לנהל אותן בעצמם או להעביר אותן לחברת הניהול של בני הזוג נבו, דנוקי השקעות, אשר רכשה את הזכויות על הקרקע. במסגרת תכנית הפרויקט ייבנו כ-45 יחידות בנות 42 מ"ר כל אחת (כשלחלקן יהיו גם בריכות פרטיות), 25 יחידות בנות 80 מ"ר הכוללות בריכה פרטית ו-4 וילות בעיצוב אייקוני עם שטח בנוי של 311 מ"ר ובריכה פרטית. </w:t>
      </w:r>
    </w:p>
    <w:p w14:paraId="12FF39FE" w14:textId="77777777" w:rsidR="005E289A" w:rsidRDefault="005E289A" w:rsidP="005E289A">
      <w:pPr>
        <w:rPr>
          <w:rFonts w:cs="Arial"/>
          <w:rtl/>
          <w:lang w:val="en-US"/>
        </w:rPr>
      </w:pPr>
      <w:r>
        <w:rPr>
          <w:rFonts w:cs="Arial" w:hint="cs"/>
          <w:rtl/>
          <w:lang w:val="en-US"/>
        </w:rPr>
        <w:t xml:space="preserve">הריזורט היוקרתי יכיל גם מתחם ציבורי של בעלי היחידות שיכלול בריכת אינפינטי מרכזית ומגוון מתקני ספא, חדר כושר, מסעדה ומתחם וולנס ברמת מלונאות של 5 כוכבים. רוכשי היחידות בריזורט יקבלו למעשה נכס נדלני רשום בטאבו על שמם, כשהשטח הציבורי כלול במחיר היחידה שרכשו במתחם אשר ינוהל למעשה כבית מלון. ככל שהרוכשים יחליטו להעביר את ניהול הנכס לחברת ניהול, תהיה להם אפשרות לקבל שכירות ידועה מראש לתקופה של 8 שנים (עם אופציה ל-8 שנים נוספות) ואפשרות להשתמש בו כבית נופש פרטי לתקופות מסוימות בשנה, בתשואה מוערכת שבין 12%-8% בהתאם לסוג הנכס הנרכש. </w:t>
      </w:r>
    </w:p>
    <w:p w14:paraId="4DCB1054" w14:textId="64608064" w:rsidR="00615AAC" w:rsidRDefault="005E289A" w:rsidP="005E289A">
      <w:pPr>
        <w:rPr>
          <w:rFonts w:cs="Arial"/>
          <w:rtl/>
        </w:rPr>
      </w:pPr>
      <w:r>
        <w:rPr>
          <w:rFonts w:cs="Arial" w:hint="cs"/>
          <w:rtl/>
        </w:rPr>
        <w:t xml:space="preserve">כאמור , זהו פרויקט הדגל שבני הזוג נבו מקימים כיום, כשבפרוטפוליו שלהם 2 מתחמי תיירות בישראל (הבלאק בארן בגלבוע ומתחם הגלמפינג בחוות כרמי נגב, מצפה רמון), מתחם גלמפינג נוסף ביוון בשם ויויר, ריזורט יחידות נופש שיוקם באי מילוס ומלון דירות באתונה ובנוסף, </w:t>
      </w:r>
      <w:r w:rsidRPr="00615AAC">
        <w:rPr>
          <w:rFonts w:cs="Arial"/>
          <w:rtl/>
        </w:rPr>
        <w:t>מתחם משולב יוצא דופן שיכלול גלמפינג, וילות ובקתות באזור המרהיב של עמק הלואר מרחק 4 ק"מ משאטו דה שאמבורד</w:t>
      </w:r>
      <w:r>
        <w:rPr>
          <w:rFonts w:cs="Arial" w:hint="cs"/>
          <w:rtl/>
        </w:rPr>
        <w:t xml:space="preserve"> בצרפת. </w:t>
      </w:r>
      <w:r w:rsidRPr="00615AAC">
        <w:rPr>
          <w:rFonts w:cs="Arial"/>
          <w:rtl/>
        </w:rPr>
        <w:t xml:space="preserve"> </w:t>
      </w:r>
      <w:r w:rsidR="00615AAC" w:rsidRPr="00615AAC">
        <w:rPr>
          <w:rFonts w:cs="Arial"/>
          <w:rtl/>
        </w:rPr>
        <w:br/>
      </w:r>
    </w:p>
    <w:p w14:paraId="37C7396C" w14:textId="77777777" w:rsidR="00676F19" w:rsidRPr="00DB70EF" w:rsidRDefault="00676F19" w:rsidP="00DB70EF">
      <w:pPr>
        <w:rPr>
          <w:rtl/>
        </w:rPr>
      </w:pPr>
    </w:p>
    <w:sectPr w:rsidR="00676F19" w:rsidRPr="00DB70EF" w:rsidSect="00BC4FE3">
      <w:headerReference w:type="default" r:id="rId12"/>
      <w:footerReference w:type="default" r:id="rId13"/>
      <w:pgSz w:w="11906" w:h="16838"/>
      <w:pgMar w:top="1862" w:right="1418" w:bottom="737" w:left="1418" w:header="50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12A0" w14:textId="77777777" w:rsidR="00B61CFF" w:rsidRDefault="00B61CFF" w:rsidP="00BC1519">
      <w:pPr>
        <w:spacing w:after="0" w:line="240" w:lineRule="auto"/>
      </w:pPr>
      <w:r>
        <w:separator/>
      </w:r>
    </w:p>
  </w:endnote>
  <w:endnote w:type="continuationSeparator" w:id="0">
    <w:p w14:paraId="0AEBF6C8" w14:textId="77777777" w:rsidR="00B61CFF" w:rsidRDefault="00B61CFF" w:rsidP="00BC1519">
      <w:pPr>
        <w:spacing w:after="0" w:line="240" w:lineRule="auto"/>
      </w:pPr>
      <w:r>
        <w:continuationSeparator/>
      </w:r>
    </w:p>
  </w:endnote>
  <w:endnote w:type="continuationNotice" w:id="1">
    <w:p w14:paraId="1F72BDBE" w14:textId="77777777" w:rsidR="00B61CFF" w:rsidRDefault="00B61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B608" w14:textId="77777777" w:rsidR="00BC1519" w:rsidRDefault="00DB70EF" w:rsidP="00C72A13">
    <w:pPr>
      <w:pStyle w:val="a5"/>
      <w:jc w:val="center"/>
      <w:rPr>
        <w:rtl/>
      </w:rPr>
    </w:pPr>
    <w:r>
      <w:rPr>
        <w:noProof/>
        <w:rtl/>
      </w:rPr>
      <w:drawing>
        <wp:anchor distT="0" distB="0" distL="114300" distR="114300" simplePos="0" relativeHeight="251658241" behindDoc="0" locked="0" layoutInCell="1" allowOverlap="1" wp14:anchorId="634D29B5" wp14:editId="2245F872">
          <wp:simplePos x="0" y="0"/>
          <wp:positionH relativeFrom="margin">
            <wp:posOffset>-347624</wp:posOffset>
          </wp:positionH>
          <wp:positionV relativeFrom="paragraph">
            <wp:posOffset>140335</wp:posOffset>
          </wp:positionV>
          <wp:extent cx="6547104" cy="471192"/>
          <wp:effectExtent l="0" t="0" r="0" b="0"/>
          <wp:wrapNone/>
          <wp:docPr id="695383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8315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47104" cy="471192"/>
                  </a:xfrm>
                  <a:prstGeom prst="rect">
                    <a:avLst/>
                  </a:prstGeom>
                </pic:spPr>
              </pic:pic>
            </a:graphicData>
          </a:graphic>
          <wp14:sizeRelH relativeFrom="page">
            <wp14:pctWidth>0</wp14:pctWidth>
          </wp14:sizeRelH>
          <wp14:sizeRelV relativeFrom="page">
            <wp14:pctHeight>0</wp14:pctHeight>
          </wp14:sizeRelV>
        </wp:anchor>
      </w:drawing>
    </w:r>
    <w:r w:rsidR="00C72A13">
      <w:rPr>
        <w:noProof/>
        <w:rt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A4E8" w14:textId="77777777" w:rsidR="00B61CFF" w:rsidRDefault="00B61CFF" w:rsidP="00BC1519">
      <w:pPr>
        <w:spacing w:after="0" w:line="240" w:lineRule="auto"/>
      </w:pPr>
      <w:r>
        <w:separator/>
      </w:r>
    </w:p>
  </w:footnote>
  <w:footnote w:type="continuationSeparator" w:id="0">
    <w:p w14:paraId="31B048B6" w14:textId="77777777" w:rsidR="00B61CFF" w:rsidRDefault="00B61CFF" w:rsidP="00BC1519">
      <w:pPr>
        <w:spacing w:after="0" w:line="240" w:lineRule="auto"/>
      </w:pPr>
      <w:r>
        <w:continuationSeparator/>
      </w:r>
    </w:p>
  </w:footnote>
  <w:footnote w:type="continuationNotice" w:id="1">
    <w:p w14:paraId="4BAD8DAB" w14:textId="77777777" w:rsidR="00B61CFF" w:rsidRDefault="00B61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C780" w14:textId="77777777" w:rsidR="00BC1519" w:rsidRDefault="00BC4FE3">
    <w:pPr>
      <w:pStyle w:val="a3"/>
      <w:rPr>
        <w:rtl/>
      </w:rPr>
    </w:pPr>
    <w:r>
      <w:rPr>
        <w:noProof/>
        <w:rtl/>
      </w:rPr>
      <w:drawing>
        <wp:anchor distT="0" distB="0" distL="114300" distR="114300" simplePos="0" relativeHeight="251658240" behindDoc="0" locked="0" layoutInCell="1" allowOverlap="1" wp14:anchorId="31A8C79B" wp14:editId="32FE5D47">
          <wp:simplePos x="0" y="0"/>
          <wp:positionH relativeFrom="margin">
            <wp:align>center</wp:align>
          </wp:positionH>
          <wp:positionV relativeFrom="paragraph">
            <wp:posOffset>-105410</wp:posOffset>
          </wp:positionV>
          <wp:extent cx="1092918" cy="1092918"/>
          <wp:effectExtent l="0" t="0" r="0" b="0"/>
          <wp:wrapNone/>
          <wp:docPr id="990023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23095" name="Picture 990023095"/>
                  <pic:cNvPicPr/>
                </pic:nvPicPr>
                <pic:blipFill>
                  <a:blip r:embed="rId1">
                    <a:extLst>
                      <a:ext uri="{28A0092B-C50C-407E-A947-70E740481C1C}">
                        <a14:useLocalDpi xmlns:a14="http://schemas.microsoft.com/office/drawing/2010/main" val="0"/>
                      </a:ext>
                    </a:extLst>
                  </a:blip>
                  <a:stretch>
                    <a:fillRect/>
                  </a:stretch>
                </pic:blipFill>
                <pic:spPr>
                  <a:xfrm>
                    <a:off x="0" y="0"/>
                    <a:ext cx="1092918" cy="1092918"/>
                  </a:xfrm>
                  <a:prstGeom prst="rect">
                    <a:avLst/>
                  </a:prstGeom>
                </pic:spPr>
              </pic:pic>
            </a:graphicData>
          </a:graphic>
          <wp14:sizeRelH relativeFrom="page">
            <wp14:pctWidth>0</wp14:pctWidth>
          </wp14:sizeRelH>
          <wp14:sizeRelV relativeFrom="page">
            <wp14:pctHeight>0</wp14:pctHeight>
          </wp14:sizeRelV>
        </wp:anchor>
      </w:drawing>
    </w:r>
    <w:r w:rsidR="00BC1519">
      <w:rPr>
        <w:rtl/>
      </w:rPr>
      <w:br/>
    </w:r>
  </w:p>
  <w:p w14:paraId="767C33B7" w14:textId="77777777" w:rsidR="00171572" w:rsidRDefault="00171572">
    <w:pPr>
      <w:pStyle w:val="a3"/>
      <w:rPr>
        <w:rtl/>
      </w:rPr>
    </w:pPr>
  </w:p>
  <w:p w14:paraId="15D8F8DB" w14:textId="77777777" w:rsidR="00171572" w:rsidRDefault="00171572">
    <w:pPr>
      <w:pStyle w:val="a3"/>
      <w:rPr>
        <w:rtl/>
      </w:rPr>
    </w:pPr>
  </w:p>
  <w:p w14:paraId="3FCFA953" w14:textId="77777777" w:rsidR="00171572" w:rsidRDefault="00171572">
    <w:pPr>
      <w:pStyle w:val="a3"/>
      <w:rPr>
        <w:rtl/>
      </w:rPr>
    </w:pPr>
  </w:p>
  <w:p w14:paraId="1C9F9EBC" w14:textId="77777777" w:rsidR="00171572" w:rsidRDefault="00171572">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550"/>
    <w:multiLevelType w:val="hybridMultilevel"/>
    <w:tmpl w:val="E7E4C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44F0C"/>
    <w:multiLevelType w:val="hybridMultilevel"/>
    <w:tmpl w:val="673CD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621CD0"/>
    <w:multiLevelType w:val="hybridMultilevel"/>
    <w:tmpl w:val="26502B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FB77E3"/>
    <w:multiLevelType w:val="hybridMultilevel"/>
    <w:tmpl w:val="34201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807264"/>
    <w:multiLevelType w:val="hybridMultilevel"/>
    <w:tmpl w:val="A992ED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02B95"/>
    <w:multiLevelType w:val="hybridMultilevel"/>
    <w:tmpl w:val="33D4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B1552"/>
    <w:multiLevelType w:val="hybridMultilevel"/>
    <w:tmpl w:val="5E8EC306"/>
    <w:lvl w:ilvl="0" w:tplc="CC06A7F8">
      <w:start w:val="30"/>
      <w:numFmt w:val="bullet"/>
      <w:lvlText w:val=""/>
      <w:lvlJc w:val="left"/>
      <w:pPr>
        <w:ind w:left="360" w:hanging="360"/>
      </w:pPr>
      <w:rPr>
        <w:rFonts w:ascii="Symbol" w:eastAsia="Times New Roman" w:hAnsi="Symbol"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CC2263"/>
    <w:multiLevelType w:val="hybridMultilevel"/>
    <w:tmpl w:val="E0F2220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57D9675A"/>
    <w:multiLevelType w:val="hybridMultilevel"/>
    <w:tmpl w:val="A7084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21625B5"/>
    <w:multiLevelType w:val="hybridMultilevel"/>
    <w:tmpl w:val="765E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C605B"/>
    <w:multiLevelType w:val="hybridMultilevel"/>
    <w:tmpl w:val="77CC6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1C04AC"/>
    <w:multiLevelType w:val="hybridMultilevel"/>
    <w:tmpl w:val="BDDC388C"/>
    <w:lvl w:ilvl="0" w:tplc="7E2CFAD8">
      <w:start w:val="2018"/>
      <w:numFmt w:val="bullet"/>
      <w:lvlText w:val=""/>
      <w:lvlJc w:val="left"/>
      <w:pPr>
        <w:ind w:left="360" w:hanging="360"/>
      </w:pPr>
      <w:rPr>
        <w:rFonts w:ascii="Symbol" w:eastAsiaTheme="minorHAnsi" w:hAnsi="Symbol" w:cstheme="minorBidi"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2D1542"/>
    <w:multiLevelType w:val="hybridMultilevel"/>
    <w:tmpl w:val="8EF03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8332B5"/>
    <w:multiLevelType w:val="hybridMultilevel"/>
    <w:tmpl w:val="2BACF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5493372">
    <w:abstractNumId w:val="5"/>
  </w:num>
  <w:num w:numId="2" w16cid:durableId="1520506088">
    <w:abstractNumId w:val="11"/>
  </w:num>
  <w:num w:numId="3" w16cid:durableId="165050426">
    <w:abstractNumId w:val="4"/>
  </w:num>
  <w:num w:numId="4" w16cid:durableId="2103186600">
    <w:abstractNumId w:val="1"/>
  </w:num>
  <w:num w:numId="5" w16cid:durableId="348482934">
    <w:abstractNumId w:val="0"/>
  </w:num>
  <w:num w:numId="6" w16cid:durableId="560865098">
    <w:abstractNumId w:val="9"/>
  </w:num>
  <w:num w:numId="7" w16cid:durableId="1030912495">
    <w:abstractNumId w:val="3"/>
  </w:num>
  <w:num w:numId="8" w16cid:durableId="2080521499">
    <w:abstractNumId w:val="2"/>
  </w:num>
  <w:num w:numId="9" w16cid:durableId="667751418">
    <w:abstractNumId w:val="7"/>
  </w:num>
  <w:num w:numId="10" w16cid:durableId="1895963405">
    <w:abstractNumId w:val="6"/>
  </w:num>
  <w:num w:numId="11" w16cid:durableId="672299087">
    <w:abstractNumId w:val="10"/>
  </w:num>
  <w:num w:numId="12" w16cid:durableId="1735620775">
    <w:abstractNumId w:val="8"/>
  </w:num>
  <w:num w:numId="13" w16cid:durableId="1643854070">
    <w:abstractNumId w:val="13"/>
  </w:num>
  <w:num w:numId="14" w16cid:durableId="1279684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08"/>
    <w:rsid w:val="00000552"/>
    <w:rsid w:val="0000795C"/>
    <w:rsid w:val="000127FE"/>
    <w:rsid w:val="00014DAA"/>
    <w:rsid w:val="0001536B"/>
    <w:rsid w:val="00021926"/>
    <w:rsid w:val="00031259"/>
    <w:rsid w:val="00032030"/>
    <w:rsid w:val="00042314"/>
    <w:rsid w:val="00045237"/>
    <w:rsid w:val="000456AE"/>
    <w:rsid w:val="00055BFD"/>
    <w:rsid w:val="0005688D"/>
    <w:rsid w:val="000722DE"/>
    <w:rsid w:val="00072B5B"/>
    <w:rsid w:val="000737ED"/>
    <w:rsid w:val="000750F8"/>
    <w:rsid w:val="00082E94"/>
    <w:rsid w:val="00091BF4"/>
    <w:rsid w:val="00095C30"/>
    <w:rsid w:val="000A039F"/>
    <w:rsid w:val="000A0D0B"/>
    <w:rsid w:val="000A24C7"/>
    <w:rsid w:val="000A56D2"/>
    <w:rsid w:val="000A5B14"/>
    <w:rsid w:val="000C1E6C"/>
    <w:rsid w:val="000C37CC"/>
    <w:rsid w:val="000C4112"/>
    <w:rsid w:val="000C6DFC"/>
    <w:rsid w:val="000E1D52"/>
    <w:rsid w:val="000E3D69"/>
    <w:rsid w:val="000E7CAD"/>
    <w:rsid w:val="000F0139"/>
    <w:rsid w:val="000F2F2D"/>
    <w:rsid w:val="000F69C3"/>
    <w:rsid w:val="000F725F"/>
    <w:rsid w:val="000F742B"/>
    <w:rsid w:val="000F7C17"/>
    <w:rsid w:val="00100081"/>
    <w:rsid w:val="001071EE"/>
    <w:rsid w:val="0012134A"/>
    <w:rsid w:val="00121497"/>
    <w:rsid w:val="00130DBC"/>
    <w:rsid w:val="001317BE"/>
    <w:rsid w:val="00135564"/>
    <w:rsid w:val="0014325D"/>
    <w:rsid w:val="00144E6A"/>
    <w:rsid w:val="00146CC8"/>
    <w:rsid w:val="0014717A"/>
    <w:rsid w:val="00151EDB"/>
    <w:rsid w:val="00152D77"/>
    <w:rsid w:val="001617EA"/>
    <w:rsid w:val="001627F3"/>
    <w:rsid w:val="00164D41"/>
    <w:rsid w:val="00171572"/>
    <w:rsid w:val="00172424"/>
    <w:rsid w:val="00180CC9"/>
    <w:rsid w:val="00181E0F"/>
    <w:rsid w:val="00182733"/>
    <w:rsid w:val="00195E92"/>
    <w:rsid w:val="001A1E1A"/>
    <w:rsid w:val="001A23E2"/>
    <w:rsid w:val="001A29F2"/>
    <w:rsid w:val="001A77DA"/>
    <w:rsid w:val="001A78DB"/>
    <w:rsid w:val="001C161E"/>
    <w:rsid w:val="001C783A"/>
    <w:rsid w:val="001C7C77"/>
    <w:rsid w:val="001D1A3C"/>
    <w:rsid w:val="001D3E17"/>
    <w:rsid w:val="001D3E95"/>
    <w:rsid w:val="001E6569"/>
    <w:rsid w:val="001E70AE"/>
    <w:rsid w:val="001F0A7A"/>
    <w:rsid w:val="001F1491"/>
    <w:rsid w:val="001F18C4"/>
    <w:rsid w:val="001F2F09"/>
    <w:rsid w:val="001F431D"/>
    <w:rsid w:val="002062E8"/>
    <w:rsid w:val="00216FA8"/>
    <w:rsid w:val="0022397F"/>
    <w:rsid w:val="002332B7"/>
    <w:rsid w:val="002422E4"/>
    <w:rsid w:val="00252F09"/>
    <w:rsid w:val="00256192"/>
    <w:rsid w:val="00261E88"/>
    <w:rsid w:val="002754F8"/>
    <w:rsid w:val="00287FAD"/>
    <w:rsid w:val="002A0B0D"/>
    <w:rsid w:val="002A4900"/>
    <w:rsid w:val="002B19C5"/>
    <w:rsid w:val="002B6619"/>
    <w:rsid w:val="002C1636"/>
    <w:rsid w:val="002C68E3"/>
    <w:rsid w:val="002E05A0"/>
    <w:rsid w:val="002E1335"/>
    <w:rsid w:val="00301875"/>
    <w:rsid w:val="0030415B"/>
    <w:rsid w:val="00321F15"/>
    <w:rsid w:val="003247BD"/>
    <w:rsid w:val="00325DB5"/>
    <w:rsid w:val="00331092"/>
    <w:rsid w:val="00333C29"/>
    <w:rsid w:val="00336350"/>
    <w:rsid w:val="003379EF"/>
    <w:rsid w:val="0034313D"/>
    <w:rsid w:val="00356A23"/>
    <w:rsid w:val="003570D8"/>
    <w:rsid w:val="0037137D"/>
    <w:rsid w:val="00371412"/>
    <w:rsid w:val="003800A4"/>
    <w:rsid w:val="00387999"/>
    <w:rsid w:val="003954BC"/>
    <w:rsid w:val="003A2A35"/>
    <w:rsid w:val="003A3DA5"/>
    <w:rsid w:val="003A5ABE"/>
    <w:rsid w:val="003C3C4E"/>
    <w:rsid w:val="003C5A5A"/>
    <w:rsid w:val="003F4BFE"/>
    <w:rsid w:val="00405B89"/>
    <w:rsid w:val="00410807"/>
    <w:rsid w:val="00415550"/>
    <w:rsid w:val="004168E4"/>
    <w:rsid w:val="00437B8F"/>
    <w:rsid w:val="004411F0"/>
    <w:rsid w:val="004424A3"/>
    <w:rsid w:val="00442D62"/>
    <w:rsid w:val="00443306"/>
    <w:rsid w:val="004444B0"/>
    <w:rsid w:val="004542A9"/>
    <w:rsid w:val="00454410"/>
    <w:rsid w:val="00456568"/>
    <w:rsid w:val="00457C29"/>
    <w:rsid w:val="00460F02"/>
    <w:rsid w:val="00462080"/>
    <w:rsid w:val="00465067"/>
    <w:rsid w:val="00465B27"/>
    <w:rsid w:val="00470763"/>
    <w:rsid w:val="00471171"/>
    <w:rsid w:val="00473030"/>
    <w:rsid w:val="004737A5"/>
    <w:rsid w:val="004852C1"/>
    <w:rsid w:val="0049581F"/>
    <w:rsid w:val="004A217C"/>
    <w:rsid w:val="004A2AF0"/>
    <w:rsid w:val="004A45F6"/>
    <w:rsid w:val="004A5873"/>
    <w:rsid w:val="004A6E4B"/>
    <w:rsid w:val="004B1052"/>
    <w:rsid w:val="004B6A32"/>
    <w:rsid w:val="004C36DA"/>
    <w:rsid w:val="004C4B0F"/>
    <w:rsid w:val="004D0252"/>
    <w:rsid w:val="004D3108"/>
    <w:rsid w:val="004D450D"/>
    <w:rsid w:val="004D6BFA"/>
    <w:rsid w:val="004D762C"/>
    <w:rsid w:val="004E455E"/>
    <w:rsid w:val="004E6011"/>
    <w:rsid w:val="004E6EB5"/>
    <w:rsid w:val="00500636"/>
    <w:rsid w:val="005028B0"/>
    <w:rsid w:val="00507357"/>
    <w:rsid w:val="005131FD"/>
    <w:rsid w:val="00526011"/>
    <w:rsid w:val="0053259B"/>
    <w:rsid w:val="00533476"/>
    <w:rsid w:val="005402E3"/>
    <w:rsid w:val="00541559"/>
    <w:rsid w:val="00550AE9"/>
    <w:rsid w:val="00552558"/>
    <w:rsid w:val="0055397B"/>
    <w:rsid w:val="00561027"/>
    <w:rsid w:val="00564D0F"/>
    <w:rsid w:val="0056672D"/>
    <w:rsid w:val="00580242"/>
    <w:rsid w:val="00584180"/>
    <w:rsid w:val="00584B32"/>
    <w:rsid w:val="0059045F"/>
    <w:rsid w:val="00593222"/>
    <w:rsid w:val="0059544F"/>
    <w:rsid w:val="0059773C"/>
    <w:rsid w:val="005A1D6F"/>
    <w:rsid w:val="005A24D2"/>
    <w:rsid w:val="005A26FA"/>
    <w:rsid w:val="005A31EF"/>
    <w:rsid w:val="005A63F1"/>
    <w:rsid w:val="005A7E04"/>
    <w:rsid w:val="005B07FA"/>
    <w:rsid w:val="005B0842"/>
    <w:rsid w:val="005C5167"/>
    <w:rsid w:val="005C77A6"/>
    <w:rsid w:val="005D0831"/>
    <w:rsid w:val="005D0844"/>
    <w:rsid w:val="005D417B"/>
    <w:rsid w:val="005E289A"/>
    <w:rsid w:val="005E6D25"/>
    <w:rsid w:val="005F1046"/>
    <w:rsid w:val="005F18E2"/>
    <w:rsid w:val="005F3B7D"/>
    <w:rsid w:val="005F593E"/>
    <w:rsid w:val="005F69C9"/>
    <w:rsid w:val="005F73E3"/>
    <w:rsid w:val="006050D6"/>
    <w:rsid w:val="00615AAC"/>
    <w:rsid w:val="0061756D"/>
    <w:rsid w:val="006364BD"/>
    <w:rsid w:val="00646623"/>
    <w:rsid w:val="00647AB6"/>
    <w:rsid w:val="0065438E"/>
    <w:rsid w:val="006602DE"/>
    <w:rsid w:val="006616E9"/>
    <w:rsid w:val="00662862"/>
    <w:rsid w:val="006650ED"/>
    <w:rsid w:val="00667756"/>
    <w:rsid w:val="00670807"/>
    <w:rsid w:val="006723AD"/>
    <w:rsid w:val="006753C2"/>
    <w:rsid w:val="00676F19"/>
    <w:rsid w:val="0067739B"/>
    <w:rsid w:val="0068252A"/>
    <w:rsid w:val="0068773B"/>
    <w:rsid w:val="006941A7"/>
    <w:rsid w:val="00694C04"/>
    <w:rsid w:val="00695307"/>
    <w:rsid w:val="006A0DC5"/>
    <w:rsid w:val="006A15E0"/>
    <w:rsid w:val="006A4B38"/>
    <w:rsid w:val="006B584B"/>
    <w:rsid w:val="006B6374"/>
    <w:rsid w:val="006C3CC2"/>
    <w:rsid w:val="006C69FD"/>
    <w:rsid w:val="006C7DD4"/>
    <w:rsid w:val="006D02BC"/>
    <w:rsid w:val="006E06C2"/>
    <w:rsid w:val="00703ABC"/>
    <w:rsid w:val="00707010"/>
    <w:rsid w:val="00707F4B"/>
    <w:rsid w:val="00711B81"/>
    <w:rsid w:val="00713BDB"/>
    <w:rsid w:val="00714A26"/>
    <w:rsid w:val="00721331"/>
    <w:rsid w:val="00722F19"/>
    <w:rsid w:val="00731EE1"/>
    <w:rsid w:val="007531B6"/>
    <w:rsid w:val="00761EA2"/>
    <w:rsid w:val="00764074"/>
    <w:rsid w:val="00775950"/>
    <w:rsid w:val="00777C08"/>
    <w:rsid w:val="0078634F"/>
    <w:rsid w:val="00790DE0"/>
    <w:rsid w:val="007A1771"/>
    <w:rsid w:val="007A4C73"/>
    <w:rsid w:val="007B1033"/>
    <w:rsid w:val="007B25E2"/>
    <w:rsid w:val="007B383A"/>
    <w:rsid w:val="007C6BC8"/>
    <w:rsid w:val="007D0B3D"/>
    <w:rsid w:val="007D40E2"/>
    <w:rsid w:val="007D5A51"/>
    <w:rsid w:val="007E2FDC"/>
    <w:rsid w:val="007E5744"/>
    <w:rsid w:val="007E7F70"/>
    <w:rsid w:val="007F24ED"/>
    <w:rsid w:val="007F371F"/>
    <w:rsid w:val="0081403E"/>
    <w:rsid w:val="008211AA"/>
    <w:rsid w:val="00821FCB"/>
    <w:rsid w:val="00823318"/>
    <w:rsid w:val="008273F4"/>
    <w:rsid w:val="00830643"/>
    <w:rsid w:val="00836EE8"/>
    <w:rsid w:val="00841D85"/>
    <w:rsid w:val="00841DC4"/>
    <w:rsid w:val="00846C23"/>
    <w:rsid w:val="00850363"/>
    <w:rsid w:val="0085326F"/>
    <w:rsid w:val="00853E6F"/>
    <w:rsid w:val="00854709"/>
    <w:rsid w:val="00857E9E"/>
    <w:rsid w:val="00860358"/>
    <w:rsid w:val="00866661"/>
    <w:rsid w:val="00867436"/>
    <w:rsid w:val="00870AF1"/>
    <w:rsid w:val="00871535"/>
    <w:rsid w:val="008727AF"/>
    <w:rsid w:val="00880C27"/>
    <w:rsid w:val="008866AB"/>
    <w:rsid w:val="008932CF"/>
    <w:rsid w:val="008A4F65"/>
    <w:rsid w:val="008A7E07"/>
    <w:rsid w:val="008B0203"/>
    <w:rsid w:val="008B1925"/>
    <w:rsid w:val="008B349A"/>
    <w:rsid w:val="008B6FAB"/>
    <w:rsid w:val="008D046D"/>
    <w:rsid w:val="008D16E0"/>
    <w:rsid w:val="008D1D60"/>
    <w:rsid w:val="008D4EDC"/>
    <w:rsid w:val="008D616C"/>
    <w:rsid w:val="008D7740"/>
    <w:rsid w:val="008D78F9"/>
    <w:rsid w:val="008D7F39"/>
    <w:rsid w:val="008E6203"/>
    <w:rsid w:val="008E679C"/>
    <w:rsid w:val="00900DAF"/>
    <w:rsid w:val="0090226A"/>
    <w:rsid w:val="00906A69"/>
    <w:rsid w:val="009119BF"/>
    <w:rsid w:val="00912476"/>
    <w:rsid w:val="00940680"/>
    <w:rsid w:val="00943F95"/>
    <w:rsid w:val="0094546D"/>
    <w:rsid w:val="00945778"/>
    <w:rsid w:val="009479F3"/>
    <w:rsid w:val="009541B7"/>
    <w:rsid w:val="00956DE8"/>
    <w:rsid w:val="00976D02"/>
    <w:rsid w:val="009801FC"/>
    <w:rsid w:val="0098339F"/>
    <w:rsid w:val="00986E27"/>
    <w:rsid w:val="009936AA"/>
    <w:rsid w:val="00993AA7"/>
    <w:rsid w:val="00997C5C"/>
    <w:rsid w:val="00997C72"/>
    <w:rsid w:val="009A038C"/>
    <w:rsid w:val="009A2FF8"/>
    <w:rsid w:val="009A5581"/>
    <w:rsid w:val="009B46F5"/>
    <w:rsid w:val="009E148F"/>
    <w:rsid w:val="009E21CC"/>
    <w:rsid w:val="00A0538A"/>
    <w:rsid w:val="00A0760D"/>
    <w:rsid w:val="00A125C2"/>
    <w:rsid w:val="00A36AF4"/>
    <w:rsid w:val="00A448A7"/>
    <w:rsid w:val="00A44DB0"/>
    <w:rsid w:val="00A53F6D"/>
    <w:rsid w:val="00A677E0"/>
    <w:rsid w:val="00A71E1C"/>
    <w:rsid w:val="00A75FCC"/>
    <w:rsid w:val="00A8514D"/>
    <w:rsid w:val="00A914F6"/>
    <w:rsid w:val="00AA1F51"/>
    <w:rsid w:val="00AA32C7"/>
    <w:rsid w:val="00AA4718"/>
    <w:rsid w:val="00AA5150"/>
    <w:rsid w:val="00AA6F1B"/>
    <w:rsid w:val="00AB159F"/>
    <w:rsid w:val="00AC4214"/>
    <w:rsid w:val="00AD3C75"/>
    <w:rsid w:val="00AD5CD3"/>
    <w:rsid w:val="00AE1600"/>
    <w:rsid w:val="00AE5613"/>
    <w:rsid w:val="00AE7C33"/>
    <w:rsid w:val="00AE7FED"/>
    <w:rsid w:val="00AF0439"/>
    <w:rsid w:val="00AF2C39"/>
    <w:rsid w:val="00AF3964"/>
    <w:rsid w:val="00AF624B"/>
    <w:rsid w:val="00B017E9"/>
    <w:rsid w:val="00B06E8E"/>
    <w:rsid w:val="00B07D6B"/>
    <w:rsid w:val="00B100F8"/>
    <w:rsid w:val="00B23E38"/>
    <w:rsid w:val="00B313AF"/>
    <w:rsid w:val="00B32DF8"/>
    <w:rsid w:val="00B43790"/>
    <w:rsid w:val="00B473C1"/>
    <w:rsid w:val="00B53477"/>
    <w:rsid w:val="00B57527"/>
    <w:rsid w:val="00B61CFF"/>
    <w:rsid w:val="00B65F77"/>
    <w:rsid w:val="00B67918"/>
    <w:rsid w:val="00B67CB3"/>
    <w:rsid w:val="00B71AA3"/>
    <w:rsid w:val="00B7577D"/>
    <w:rsid w:val="00B82950"/>
    <w:rsid w:val="00B86D95"/>
    <w:rsid w:val="00B9057B"/>
    <w:rsid w:val="00B97E8D"/>
    <w:rsid w:val="00BA110E"/>
    <w:rsid w:val="00BA50EF"/>
    <w:rsid w:val="00BA7023"/>
    <w:rsid w:val="00BB2CCA"/>
    <w:rsid w:val="00BB447F"/>
    <w:rsid w:val="00BB6075"/>
    <w:rsid w:val="00BC1519"/>
    <w:rsid w:val="00BC3FC7"/>
    <w:rsid w:val="00BC4FE3"/>
    <w:rsid w:val="00BC70AC"/>
    <w:rsid w:val="00BC70FE"/>
    <w:rsid w:val="00BD4CCB"/>
    <w:rsid w:val="00BE1B8F"/>
    <w:rsid w:val="00BE2A18"/>
    <w:rsid w:val="00BE381E"/>
    <w:rsid w:val="00BE59C8"/>
    <w:rsid w:val="00BE61A4"/>
    <w:rsid w:val="00BE63FC"/>
    <w:rsid w:val="00C0461C"/>
    <w:rsid w:val="00C1139F"/>
    <w:rsid w:val="00C12FD0"/>
    <w:rsid w:val="00C20C1F"/>
    <w:rsid w:val="00C26CCD"/>
    <w:rsid w:val="00C27E3A"/>
    <w:rsid w:val="00C35DC0"/>
    <w:rsid w:val="00C42931"/>
    <w:rsid w:val="00C518A7"/>
    <w:rsid w:val="00C52CB6"/>
    <w:rsid w:val="00C615DD"/>
    <w:rsid w:val="00C62F93"/>
    <w:rsid w:val="00C64334"/>
    <w:rsid w:val="00C644B0"/>
    <w:rsid w:val="00C72A13"/>
    <w:rsid w:val="00C74B41"/>
    <w:rsid w:val="00C76A3D"/>
    <w:rsid w:val="00C77755"/>
    <w:rsid w:val="00C803EA"/>
    <w:rsid w:val="00C82C93"/>
    <w:rsid w:val="00C91FAA"/>
    <w:rsid w:val="00C935C7"/>
    <w:rsid w:val="00C94BEB"/>
    <w:rsid w:val="00C96C95"/>
    <w:rsid w:val="00C978BA"/>
    <w:rsid w:val="00CA137A"/>
    <w:rsid w:val="00CA1C3E"/>
    <w:rsid w:val="00CA686F"/>
    <w:rsid w:val="00CB152B"/>
    <w:rsid w:val="00CB3C76"/>
    <w:rsid w:val="00CD3DD3"/>
    <w:rsid w:val="00CD4E97"/>
    <w:rsid w:val="00CD53AB"/>
    <w:rsid w:val="00CD73D0"/>
    <w:rsid w:val="00CD7921"/>
    <w:rsid w:val="00CE36EE"/>
    <w:rsid w:val="00CE5DB6"/>
    <w:rsid w:val="00CF099D"/>
    <w:rsid w:val="00CF221C"/>
    <w:rsid w:val="00CF48E9"/>
    <w:rsid w:val="00D138ED"/>
    <w:rsid w:val="00D144ED"/>
    <w:rsid w:val="00D204C4"/>
    <w:rsid w:val="00D22EFC"/>
    <w:rsid w:val="00D308CA"/>
    <w:rsid w:val="00D33EBC"/>
    <w:rsid w:val="00D40EDB"/>
    <w:rsid w:val="00D4342D"/>
    <w:rsid w:val="00D53149"/>
    <w:rsid w:val="00D54F5A"/>
    <w:rsid w:val="00D62C5F"/>
    <w:rsid w:val="00D62FFB"/>
    <w:rsid w:val="00D635E1"/>
    <w:rsid w:val="00D72DB1"/>
    <w:rsid w:val="00D74CDC"/>
    <w:rsid w:val="00D75EEB"/>
    <w:rsid w:val="00D86063"/>
    <w:rsid w:val="00D8746C"/>
    <w:rsid w:val="00D93293"/>
    <w:rsid w:val="00D949CC"/>
    <w:rsid w:val="00D977C4"/>
    <w:rsid w:val="00DA3842"/>
    <w:rsid w:val="00DA384B"/>
    <w:rsid w:val="00DA39A4"/>
    <w:rsid w:val="00DA6B44"/>
    <w:rsid w:val="00DA7013"/>
    <w:rsid w:val="00DB1F98"/>
    <w:rsid w:val="00DB29CD"/>
    <w:rsid w:val="00DB70EF"/>
    <w:rsid w:val="00DB7AD1"/>
    <w:rsid w:val="00DC1B9F"/>
    <w:rsid w:val="00DC7659"/>
    <w:rsid w:val="00DD3B85"/>
    <w:rsid w:val="00DDB2AA"/>
    <w:rsid w:val="00DE4A2E"/>
    <w:rsid w:val="00DE6100"/>
    <w:rsid w:val="00DF061B"/>
    <w:rsid w:val="00DF1336"/>
    <w:rsid w:val="00DF5156"/>
    <w:rsid w:val="00DF55B7"/>
    <w:rsid w:val="00E03CA6"/>
    <w:rsid w:val="00E05673"/>
    <w:rsid w:val="00E12A5C"/>
    <w:rsid w:val="00E14E8C"/>
    <w:rsid w:val="00E35042"/>
    <w:rsid w:val="00E3728B"/>
    <w:rsid w:val="00E372C0"/>
    <w:rsid w:val="00E43200"/>
    <w:rsid w:val="00E43530"/>
    <w:rsid w:val="00E478F2"/>
    <w:rsid w:val="00E63079"/>
    <w:rsid w:val="00E63720"/>
    <w:rsid w:val="00E73AE6"/>
    <w:rsid w:val="00E7760D"/>
    <w:rsid w:val="00E82012"/>
    <w:rsid w:val="00E83EA9"/>
    <w:rsid w:val="00E849E1"/>
    <w:rsid w:val="00E868A1"/>
    <w:rsid w:val="00EB40A7"/>
    <w:rsid w:val="00EB612C"/>
    <w:rsid w:val="00EB7447"/>
    <w:rsid w:val="00EC0C0A"/>
    <w:rsid w:val="00EC231E"/>
    <w:rsid w:val="00EC629C"/>
    <w:rsid w:val="00EC6719"/>
    <w:rsid w:val="00ED0053"/>
    <w:rsid w:val="00ED1D42"/>
    <w:rsid w:val="00ED35B4"/>
    <w:rsid w:val="00ED3D76"/>
    <w:rsid w:val="00ED7025"/>
    <w:rsid w:val="00EE08E5"/>
    <w:rsid w:val="00EE53CB"/>
    <w:rsid w:val="00EF171C"/>
    <w:rsid w:val="00EF38F0"/>
    <w:rsid w:val="00EF7DDB"/>
    <w:rsid w:val="00F03558"/>
    <w:rsid w:val="00F04C5B"/>
    <w:rsid w:val="00F12B45"/>
    <w:rsid w:val="00F2003B"/>
    <w:rsid w:val="00F2583E"/>
    <w:rsid w:val="00F26EE3"/>
    <w:rsid w:val="00F3095B"/>
    <w:rsid w:val="00F31100"/>
    <w:rsid w:val="00F35D02"/>
    <w:rsid w:val="00F37649"/>
    <w:rsid w:val="00F37D02"/>
    <w:rsid w:val="00F40F1A"/>
    <w:rsid w:val="00F44C47"/>
    <w:rsid w:val="00F46998"/>
    <w:rsid w:val="00F560F4"/>
    <w:rsid w:val="00F60926"/>
    <w:rsid w:val="00F64874"/>
    <w:rsid w:val="00F66258"/>
    <w:rsid w:val="00F7050E"/>
    <w:rsid w:val="00F73DCE"/>
    <w:rsid w:val="00F82FB6"/>
    <w:rsid w:val="00F840C2"/>
    <w:rsid w:val="00F8433B"/>
    <w:rsid w:val="00F87FAA"/>
    <w:rsid w:val="00FA0B10"/>
    <w:rsid w:val="00FA7401"/>
    <w:rsid w:val="00FB0248"/>
    <w:rsid w:val="00FC1048"/>
    <w:rsid w:val="00FC136C"/>
    <w:rsid w:val="00FD3612"/>
    <w:rsid w:val="00FD6E7F"/>
    <w:rsid w:val="00FD7E95"/>
    <w:rsid w:val="00FE0640"/>
    <w:rsid w:val="00FF2837"/>
    <w:rsid w:val="00FF7E53"/>
    <w:rsid w:val="01CBFB3B"/>
    <w:rsid w:val="028BBF74"/>
    <w:rsid w:val="06FBA1A7"/>
    <w:rsid w:val="099F2422"/>
    <w:rsid w:val="0A5D9766"/>
    <w:rsid w:val="0C91367D"/>
    <w:rsid w:val="0D4E3989"/>
    <w:rsid w:val="0D5A3ED1"/>
    <w:rsid w:val="0E0E1D05"/>
    <w:rsid w:val="0F417A12"/>
    <w:rsid w:val="0FAC95EB"/>
    <w:rsid w:val="123234F1"/>
    <w:rsid w:val="159630DE"/>
    <w:rsid w:val="18957D5E"/>
    <w:rsid w:val="18A959B6"/>
    <w:rsid w:val="1B567522"/>
    <w:rsid w:val="1BB3657E"/>
    <w:rsid w:val="1D3A7C6F"/>
    <w:rsid w:val="1D7542F5"/>
    <w:rsid w:val="25CDB599"/>
    <w:rsid w:val="2A4CCE5E"/>
    <w:rsid w:val="2BD5D689"/>
    <w:rsid w:val="2EE32D40"/>
    <w:rsid w:val="2F9DF4FB"/>
    <w:rsid w:val="315DAB6E"/>
    <w:rsid w:val="319025E6"/>
    <w:rsid w:val="329C9192"/>
    <w:rsid w:val="3343A2E1"/>
    <w:rsid w:val="346E8EBA"/>
    <w:rsid w:val="3545A63D"/>
    <w:rsid w:val="391E2EA6"/>
    <w:rsid w:val="3B72C8A3"/>
    <w:rsid w:val="3BE79365"/>
    <w:rsid w:val="3F057B85"/>
    <w:rsid w:val="4046C60B"/>
    <w:rsid w:val="40B5E4CC"/>
    <w:rsid w:val="43B96B57"/>
    <w:rsid w:val="44A7D175"/>
    <w:rsid w:val="4799E3D0"/>
    <w:rsid w:val="4C81183C"/>
    <w:rsid w:val="4DC2C841"/>
    <w:rsid w:val="4E73123D"/>
    <w:rsid w:val="50048FDC"/>
    <w:rsid w:val="50435030"/>
    <w:rsid w:val="5277EA34"/>
    <w:rsid w:val="5335628B"/>
    <w:rsid w:val="5385A963"/>
    <w:rsid w:val="5443790D"/>
    <w:rsid w:val="54C369E8"/>
    <w:rsid w:val="58451C57"/>
    <w:rsid w:val="591CAF6A"/>
    <w:rsid w:val="5ABA90D8"/>
    <w:rsid w:val="5ADE8CE1"/>
    <w:rsid w:val="5F4D85C4"/>
    <w:rsid w:val="62E7371A"/>
    <w:rsid w:val="632F25FA"/>
    <w:rsid w:val="65A4B229"/>
    <w:rsid w:val="67F9E77C"/>
    <w:rsid w:val="69CFE4CA"/>
    <w:rsid w:val="69F7EA11"/>
    <w:rsid w:val="6AEBF9D7"/>
    <w:rsid w:val="720BC694"/>
    <w:rsid w:val="733CE4C8"/>
    <w:rsid w:val="7398A634"/>
    <w:rsid w:val="74CA81CC"/>
    <w:rsid w:val="752ED74C"/>
    <w:rsid w:val="75736B00"/>
    <w:rsid w:val="78045F1A"/>
    <w:rsid w:val="7843AC61"/>
    <w:rsid w:val="7A232CED"/>
    <w:rsid w:val="7D2D38B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3E7E"/>
  <w15:chartTrackingRefBased/>
  <w15:docId w15:val="{CE9BCDF4-9B36-46D0-A43C-DEFB9B40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28BBF74"/>
    <w:pPr>
      <w:bidi/>
    </w:pPr>
    <w:rPr>
      <w:lang w:val="he-IL"/>
    </w:rPr>
  </w:style>
  <w:style w:type="paragraph" w:styleId="1">
    <w:name w:val="heading 1"/>
    <w:basedOn w:val="a"/>
    <w:next w:val="a"/>
    <w:link w:val="10"/>
    <w:uiPriority w:val="9"/>
    <w:qFormat/>
    <w:rsid w:val="00CE36EE"/>
    <w:pPr>
      <w:keepNext/>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0"/>
    <w:uiPriority w:val="9"/>
    <w:unhideWhenUsed/>
    <w:qFormat/>
    <w:rsid w:val="00CE36EE"/>
    <w:pPr>
      <w:keepNext/>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unhideWhenUsed/>
    <w:qFormat/>
    <w:rsid w:val="00CE36EE"/>
    <w:pPr>
      <w:keepNext/>
      <w:spacing w:before="40" w:after="0"/>
      <w:outlineLvl w:val="2"/>
    </w:pPr>
    <w:rPr>
      <w:rFonts w:asciiTheme="majorHAnsi" w:eastAsiaTheme="majorEastAsia" w:hAnsiTheme="majorHAnsi" w:cstheme="majorBidi"/>
      <w:color w:val="1F3763"/>
      <w:sz w:val="24"/>
      <w:szCs w:val="24"/>
    </w:rPr>
  </w:style>
  <w:style w:type="paragraph" w:styleId="4">
    <w:name w:val="heading 4"/>
    <w:basedOn w:val="a"/>
    <w:next w:val="a"/>
    <w:link w:val="40"/>
    <w:uiPriority w:val="9"/>
    <w:unhideWhenUsed/>
    <w:qFormat/>
    <w:rsid w:val="00CE36EE"/>
    <w:pPr>
      <w:keepNext/>
      <w:spacing w:before="40" w:after="0"/>
      <w:outlineLvl w:val="3"/>
    </w:pPr>
    <w:rPr>
      <w:rFonts w:asciiTheme="majorHAnsi" w:eastAsiaTheme="majorEastAsia" w:hAnsiTheme="majorHAnsi" w:cstheme="majorBidi"/>
      <w:i/>
      <w:iCs/>
      <w:color w:val="0F4761" w:themeColor="accent1" w:themeShade="BF"/>
    </w:rPr>
  </w:style>
  <w:style w:type="paragraph" w:styleId="5">
    <w:name w:val="heading 5"/>
    <w:basedOn w:val="a"/>
    <w:next w:val="a"/>
    <w:link w:val="50"/>
    <w:uiPriority w:val="9"/>
    <w:unhideWhenUsed/>
    <w:qFormat/>
    <w:rsid w:val="00CE36EE"/>
    <w:pPr>
      <w:keepNext/>
      <w:spacing w:before="40" w:after="0"/>
      <w:outlineLvl w:val="4"/>
    </w:pPr>
    <w:rPr>
      <w:rFonts w:asciiTheme="majorHAnsi" w:eastAsiaTheme="majorEastAsia" w:hAnsiTheme="majorHAnsi" w:cstheme="majorBidi"/>
      <w:color w:val="0F4761" w:themeColor="accent1" w:themeShade="BF"/>
    </w:rPr>
  </w:style>
  <w:style w:type="paragraph" w:styleId="6">
    <w:name w:val="heading 6"/>
    <w:basedOn w:val="a"/>
    <w:next w:val="a"/>
    <w:link w:val="60"/>
    <w:uiPriority w:val="9"/>
    <w:unhideWhenUsed/>
    <w:qFormat/>
    <w:rsid w:val="00CE36EE"/>
    <w:pPr>
      <w:keepNext/>
      <w:spacing w:before="40" w:after="0"/>
      <w:outlineLvl w:val="5"/>
    </w:pPr>
    <w:rPr>
      <w:rFonts w:asciiTheme="majorHAnsi" w:eastAsiaTheme="majorEastAsia" w:hAnsiTheme="majorHAnsi" w:cstheme="majorBidi"/>
      <w:color w:val="1F3763"/>
    </w:rPr>
  </w:style>
  <w:style w:type="paragraph" w:styleId="7">
    <w:name w:val="heading 7"/>
    <w:basedOn w:val="a"/>
    <w:next w:val="a"/>
    <w:link w:val="70"/>
    <w:uiPriority w:val="9"/>
    <w:unhideWhenUsed/>
    <w:qFormat/>
    <w:rsid w:val="00CE36EE"/>
    <w:pPr>
      <w:keepNext/>
      <w:spacing w:before="40" w:after="0"/>
      <w:outlineLvl w:val="6"/>
    </w:pPr>
    <w:rPr>
      <w:rFonts w:asciiTheme="majorHAnsi" w:eastAsiaTheme="majorEastAsia" w:hAnsiTheme="majorHAnsi" w:cstheme="majorBidi"/>
      <w:i/>
      <w:iCs/>
      <w:color w:val="1F3763"/>
    </w:rPr>
  </w:style>
  <w:style w:type="paragraph" w:styleId="8">
    <w:name w:val="heading 8"/>
    <w:basedOn w:val="a"/>
    <w:next w:val="a"/>
    <w:link w:val="80"/>
    <w:uiPriority w:val="9"/>
    <w:unhideWhenUsed/>
    <w:qFormat/>
    <w:rsid w:val="00CE36EE"/>
    <w:pPr>
      <w:keepNext/>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link w:val="90"/>
    <w:uiPriority w:val="9"/>
    <w:unhideWhenUsed/>
    <w:qFormat/>
    <w:rsid w:val="00CE36EE"/>
    <w:pPr>
      <w:keepNext/>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18957D5E"/>
    <w:pPr>
      <w:tabs>
        <w:tab w:val="center" w:pos="4153"/>
        <w:tab w:val="right" w:pos="8306"/>
      </w:tabs>
      <w:spacing w:after="0"/>
    </w:pPr>
  </w:style>
  <w:style w:type="character" w:customStyle="1" w:styleId="a4">
    <w:name w:val="כותרת עליונה תו"/>
    <w:basedOn w:val="a0"/>
    <w:link w:val="a3"/>
    <w:uiPriority w:val="99"/>
    <w:rsid w:val="00BC1519"/>
    <w:rPr>
      <w:lang w:val="he-IL"/>
    </w:rPr>
  </w:style>
  <w:style w:type="paragraph" w:styleId="a5">
    <w:name w:val="footer"/>
    <w:basedOn w:val="a"/>
    <w:link w:val="a6"/>
    <w:uiPriority w:val="99"/>
    <w:unhideWhenUsed/>
    <w:rsid w:val="18957D5E"/>
    <w:pPr>
      <w:tabs>
        <w:tab w:val="center" w:pos="4153"/>
        <w:tab w:val="right" w:pos="8306"/>
      </w:tabs>
      <w:spacing w:after="0"/>
    </w:pPr>
  </w:style>
  <w:style w:type="character" w:customStyle="1" w:styleId="a6">
    <w:name w:val="כותרת תחתונה תו"/>
    <w:basedOn w:val="a0"/>
    <w:link w:val="a5"/>
    <w:uiPriority w:val="99"/>
    <w:rsid w:val="00BC1519"/>
    <w:rPr>
      <w:lang w:val="he-IL"/>
    </w:rPr>
  </w:style>
  <w:style w:type="paragraph" w:styleId="a7">
    <w:name w:val="List Paragraph"/>
    <w:basedOn w:val="a"/>
    <w:uiPriority w:val="34"/>
    <w:qFormat/>
    <w:rsid w:val="00976D02"/>
    <w:pPr>
      <w:ind w:left="720"/>
      <w:contextualSpacing/>
    </w:pPr>
  </w:style>
  <w:style w:type="table" w:styleId="a8">
    <w:name w:val="Table Grid"/>
    <w:basedOn w:val="a1"/>
    <w:uiPriority w:val="39"/>
    <w:rsid w:val="00676F19"/>
    <w:pPr>
      <w:bidi/>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67739B"/>
    <w:rPr>
      <w:i/>
      <w:iCs/>
    </w:rPr>
  </w:style>
  <w:style w:type="table" w:customStyle="1" w:styleId="TableGrid1">
    <w:name w:val="Table Grid1"/>
    <w:basedOn w:val="a1"/>
    <w:next w:val="a8"/>
    <w:uiPriority w:val="39"/>
    <w:rsid w:val="0025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570D8"/>
    <w:pPr>
      <w:spacing w:after="0" w:line="240" w:lineRule="auto"/>
    </w:pPr>
  </w:style>
  <w:style w:type="character" w:customStyle="1" w:styleId="10">
    <w:name w:val="כותרת 1 תו"/>
    <w:basedOn w:val="a0"/>
    <w:link w:val="1"/>
    <w:uiPriority w:val="9"/>
    <w:rsid w:val="00CE36EE"/>
    <w:rPr>
      <w:rFonts w:asciiTheme="majorHAnsi" w:eastAsiaTheme="majorEastAsia" w:hAnsiTheme="majorHAnsi" w:cstheme="majorBidi"/>
      <w:color w:val="0F4761" w:themeColor="accent1" w:themeShade="BF"/>
      <w:sz w:val="32"/>
      <w:szCs w:val="32"/>
      <w:lang w:val="he-IL"/>
    </w:rPr>
  </w:style>
  <w:style w:type="character" w:customStyle="1" w:styleId="20">
    <w:name w:val="כותרת 2 תו"/>
    <w:basedOn w:val="a0"/>
    <w:link w:val="2"/>
    <w:uiPriority w:val="9"/>
    <w:rsid w:val="00CE36EE"/>
    <w:rPr>
      <w:rFonts w:asciiTheme="majorHAnsi" w:eastAsiaTheme="majorEastAsia" w:hAnsiTheme="majorHAnsi" w:cstheme="majorBidi"/>
      <w:color w:val="0F4761" w:themeColor="accent1" w:themeShade="BF"/>
      <w:sz w:val="26"/>
      <w:szCs w:val="26"/>
      <w:lang w:val="he-IL"/>
    </w:rPr>
  </w:style>
  <w:style w:type="character" w:customStyle="1" w:styleId="30">
    <w:name w:val="כותרת 3 תו"/>
    <w:basedOn w:val="a0"/>
    <w:link w:val="3"/>
    <w:uiPriority w:val="9"/>
    <w:rsid w:val="00CE36EE"/>
    <w:rPr>
      <w:rFonts w:asciiTheme="majorHAnsi" w:eastAsiaTheme="majorEastAsia" w:hAnsiTheme="majorHAnsi" w:cstheme="majorBidi"/>
      <w:color w:val="1F3763"/>
      <w:sz w:val="24"/>
      <w:szCs w:val="24"/>
      <w:lang w:val="he-IL"/>
    </w:rPr>
  </w:style>
  <w:style w:type="character" w:customStyle="1" w:styleId="40">
    <w:name w:val="כותרת 4 תו"/>
    <w:basedOn w:val="a0"/>
    <w:link w:val="4"/>
    <w:uiPriority w:val="9"/>
    <w:rsid w:val="00CE36EE"/>
    <w:rPr>
      <w:rFonts w:asciiTheme="majorHAnsi" w:eastAsiaTheme="majorEastAsia" w:hAnsiTheme="majorHAnsi" w:cstheme="majorBidi"/>
      <w:i/>
      <w:iCs/>
      <w:color w:val="0F4761" w:themeColor="accent1" w:themeShade="BF"/>
      <w:lang w:val="he-IL"/>
    </w:rPr>
  </w:style>
  <w:style w:type="character" w:customStyle="1" w:styleId="50">
    <w:name w:val="כותרת 5 תו"/>
    <w:basedOn w:val="a0"/>
    <w:link w:val="5"/>
    <w:uiPriority w:val="9"/>
    <w:rsid w:val="00CE36EE"/>
    <w:rPr>
      <w:rFonts w:asciiTheme="majorHAnsi" w:eastAsiaTheme="majorEastAsia" w:hAnsiTheme="majorHAnsi" w:cstheme="majorBidi"/>
      <w:color w:val="0F4761" w:themeColor="accent1" w:themeShade="BF"/>
      <w:lang w:val="he-IL"/>
    </w:rPr>
  </w:style>
  <w:style w:type="character" w:customStyle="1" w:styleId="60">
    <w:name w:val="כותרת 6 תו"/>
    <w:basedOn w:val="a0"/>
    <w:link w:val="6"/>
    <w:uiPriority w:val="9"/>
    <w:rsid w:val="00CE36EE"/>
    <w:rPr>
      <w:rFonts w:asciiTheme="majorHAnsi" w:eastAsiaTheme="majorEastAsia" w:hAnsiTheme="majorHAnsi" w:cstheme="majorBidi"/>
      <w:color w:val="1F3763"/>
      <w:lang w:val="he-IL"/>
    </w:rPr>
  </w:style>
  <w:style w:type="character" w:customStyle="1" w:styleId="70">
    <w:name w:val="כותרת 7 תו"/>
    <w:basedOn w:val="a0"/>
    <w:link w:val="7"/>
    <w:uiPriority w:val="9"/>
    <w:rsid w:val="00CE36EE"/>
    <w:rPr>
      <w:rFonts w:asciiTheme="majorHAnsi" w:eastAsiaTheme="majorEastAsia" w:hAnsiTheme="majorHAnsi" w:cstheme="majorBidi"/>
      <w:i/>
      <w:iCs/>
      <w:color w:val="1F3763"/>
      <w:lang w:val="he-IL"/>
    </w:rPr>
  </w:style>
  <w:style w:type="character" w:customStyle="1" w:styleId="80">
    <w:name w:val="כותרת 8 תו"/>
    <w:basedOn w:val="a0"/>
    <w:link w:val="8"/>
    <w:uiPriority w:val="9"/>
    <w:rsid w:val="00CE36EE"/>
    <w:rPr>
      <w:rFonts w:asciiTheme="majorHAnsi" w:eastAsiaTheme="majorEastAsia" w:hAnsiTheme="majorHAnsi" w:cstheme="majorBidi"/>
      <w:color w:val="272727"/>
      <w:sz w:val="21"/>
      <w:szCs w:val="21"/>
      <w:lang w:val="he-IL"/>
    </w:rPr>
  </w:style>
  <w:style w:type="character" w:customStyle="1" w:styleId="90">
    <w:name w:val="כותרת 9 תו"/>
    <w:basedOn w:val="a0"/>
    <w:link w:val="9"/>
    <w:uiPriority w:val="9"/>
    <w:rsid w:val="00CE36EE"/>
    <w:rPr>
      <w:rFonts w:asciiTheme="majorHAnsi" w:eastAsiaTheme="majorEastAsia" w:hAnsiTheme="majorHAnsi" w:cstheme="majorBidi"/>
      <w:i/>
      <w:iCs/>
      <w:color w:val="272727"/>
      <w:sz w:val="21"/>
      <w:szCs w:val="21"/>
      <w:lang w:val="he-IL"/>
    </w:rPr>
  </w:style>
  <w:style w:type="paragraph" w:styleId="ab">
    <w:name w:val="Title"/>
    <w:basedOn w:val="a"/>
    <w:next w:val="a"/>
    <w:link w:val="ac"/>
    <w:uiPriority w:val="10"/>
    <w:qFormat/>
    <w:rsid w:val="00CE36EE"/>
    <w:pPr>
      <w:spacing w:after="0"/>
      <w:contextualSpacing/>
    </w:pPr>
    <w:rPr>
      <w:rFonts w:asciiTheme="majorHAnsi" w:eastAsiaTheme="majorEastAsia" w:hAnsiTheme="majorHAnsi" w:cstheme="majorBidi"/>
      <w:sz w:val="56"/>
      <w:szCs w:val="56"/>
    </w:rPr>
  </w:style>
  <w:style w:type="character" w:customStyle="1" w:styleId="ac">
    <w:name w:val="כותרת טקסט תו"/>
    <w:basedOn w:val="a0"/>
    <w:link w:val="ab"/>
    <w:uiPriority w:val="10"/>
    <w:rsid w:val="00CE36EE"/>
    <w:rPr>
      <w:rFonts w:asciiTheme="majorHAnsi" w:eastAsiaTheme="majorEastAsia" w:hAnsiTheme="majorHAnsi" w:cstheme="majorBidi"/>
      <w:sz w:val="56"/>
      <w:szCs w:val="56"/>
      <w:lang w:val="he-IL"/>
    </w:rPr>
  </w:style>
  <w:style w:type="paragraph" w:styleId="ad">
    <w:name w:val="Subtitle"/>
    <w:basedOn w:val="a"/>
    <w:next w:val="a"/>
    <w:link w:val="ae"/>
    <w:uiPriority w:val="11"/>
    <w:qFormat/>
    <w:rsid w:val="028BBF74"/>
    <w:rPr>
      <w:rFonts w:eastAsiaTheme="minorEastAsia"/>
      <w:color w:val="5A5A5A"/>
    </w:rPr>
  </w:style>
  <w:style w:type="character" w:customStyle="1" w:styleId="ae">
    <w:name w:val="כותרת משנה תו"/>
    <w:basedOn w:val="a0"/>
    <w:link w:val="ad"/>
    <w:uiPriority w:val="11"/>
    <w:rsid w:val="00CE36EE"/>
    <w:rPr>
      <w:rFonts w:eastAsiaTheme="minorEastAsia"/>
      <w:color w:val="5A5A5A"/>
      <w:lang w:val="he-IL"/>
    </w:rPr>
  </w:style>
  <w:style w:type="paragraph" w:styleId="af">
    <w:name w:val="Quote"/>
    <w:basedOn w:val="a"/>
    <w:next w:val="a"/>
    <w:link w:val="af0"/>
    <w:uiPriority w:val="29"/>
    <w:qFormat/>
    <w:rsid w:val="00CE36EE"/>
    <w:pPr>
      <w:spacing w:before="200"/>
      <w:ind w:left="864" w:right="864"/>
      <w:jc w:val="center"/>
    </w:pPr>
    <w:rPr>
      <w:i/>
      <w:iCs/>
      <w:color w:val="404040" w:themeColor="text1" w:themeTint="BF"/>
    </w:rPr>
  </w:style>
  <w:style w:type="character" w:customStyle="1" w:styleId="af0">
    <w:name w:val="ציטוט תו"/>
    <w:basedOn w:val="a0"/>
    <w:link w:val="af"/>
    <w:uiPriority w:val="29"/>
    <w:rsid w:val="00CE36EE"/>
    <w:rPr>
      <w:i/>
      <w:iCs/>
      <w:color w:val="404040" w:themeColor="text1" w:themeTint="BF"/>
      <w:lang w:val="he-IL"/>
    </w:rPr>
  </w:style>
  <w:style w:type="paragraph" w:styleId="af1">
    <w:name w:val="Intense Quote"/>
    <w:basedOn w:val="a"/>
    <w:next w:val="a"/>
    <w:link w:val="af2"/>
    <w:uiPriority w:val="30"/>
    <w:qFormat/>
    <w:rsid w:val="00CE36EE"/>
    <w:pPr>
      <w:spacing w:before="360" w:after="360"/>
      <w:ind w:left="864" w:right="864"/>
      <w:jc w:val="center"/>
    </w:pPr>
    <w:rPr>
      <w:i/>
      <w:iCs/>
      <w:color w:val="156082" w:themeColor="accent1"/>
    </w:rPr>
  </w:style>
  <w:style w:type="character" w:customStyle="1" w:styleId="af2">
    <w:name w:val="ציטוט חזק תו"/>
    <w:basedOn w:val="a0"/>
    <w:link w:val="af1"/>
    <w:uiPriority w:val="30"/>
    <w:rsid w:val="00CE36EE"/>
    <w:rPr>
      <w:i/>
      <w:iCs/>
      <w:color w:val="156082" w:themeColor="accent1"/>
      <w:lang w:val="he-IL"/>
    </w:rPr>
  </w:style>
  <w:style w:type="paragraph" w:styleId="TOC1">
    <w:name w:val="toc 1"/>
    <w:basedOn w:val="a"/>
    <w:next w:val="a"/>
    <w:uiPriority w:val="39"/>
    <w:unhideWhenUsed/>
    <w:rsid w:val="00CE36EE"/>
    <w:pPr>
      <w:spacing w:after="100"/>
    </w:pPr>
  </w:style>
  <w:style w:type="paragraph" w:styleId="TOC2">
    <w:name w:val="toc 2"/>
    <w:basedOn w:val="a"/>
    <w:next w:val="a"/>
    <w:uiPriority w:val="39"/>
    <w:unhideWhenUsed/>
    <w:rsid w:val="00CE36EE"/>
    <w:pPr>
      <w:spacing w:after="100"/>
      <w:ind w:left="220"/>
    </w:pPr>
  </w:style>
  <w:style w:type="paragraph" w:styleId="TOC3">
    <w:name w:val="toc 3"/>
    <w:basedOn w:val="a"/>
    <w:next w:val="a"/>
    <w:uiPriority w:val="39"/>
    <w:unhideWhenUsed/>
    <w:rsid w:val="00CE36EE"/>
    <w:pPr>
      <w:spacing w:after="100"/>
      <w:ind w:left="440"/>
    </w:pPr>
  </w:style>
  <w:style w:type="paragraph" w:styleId="TOC4">
    <w:name w:val="toc 4"/>
    <w:basedOn w:val="a"/>
    <w:next w:val="a"/>
    <w:uiPriority w:val="39"/>
    <w:unhideWhenUsed/>
    <w:rsid w:val="00CE36EE"/>
    <w:pPr>
      <w:spacing w:after="100"/>
      <w:ind w:left="660"/>
    </w:pPr>
  </w:style>
  <w:style w:type="paragraph" w:styleId="TOC5">
    <w:name w:val="toc 5"/>
    <w:basedOn w:val="a"/>
    <w:next w:val="a"/>
    <w:uiPriority w:val="39"/>
    <w:unhideWhenUsed/>
    <w:rsid w:val="00CE36EE"/>
    <w:pPr>
      <w:spacing w:after="100"/>
      <w:ind w:left="880"/>
    </w:pPr>
  </w:style>
  <w:style w:type="paragraph" w:styleId="TOC6">
    <w:name w:val="toc 6"/>
    <w:basedOn w:val="a"/>
    <w:next w:val="a"/>
    <w:uiPriority w:val="39"/>
    <w:unhideWhenUsed/>
    <w:rsid w:val="00CE36EE"/>
    <w:pPr>
      <w:spacing w:after="100"/>
      <w:ind w:left="1100"/>
    </w:pPr>
  </w:style>
  <w:style w:type="paragraph" w:styleId="TOC7">
    <w:name w:val="toc 7"/>
    <w:basedOn w:val="a"/>
    <w:next w:val="a"/>
    <w:uiPriority w:val="39"/>
    <w:unhideWhenUsed/>
    <w:rsid w:val="00CE36EE"/>
    <w:pPr>
      <w:spacing w:after="100"/>
      <w:ind w:left="1320"/>
    </w:pPr>
  </w:style>
  <w:style w:type="paragraph" w:styleId="TOC8">
    <w:name w:val="toc 8"/>
    <w:basedOn w:val="a"/>
    <w:next w:val="a"/>
    <w:uiPriority w:val="39"/>
    <w:unhideWhenUsed/>
    <w:rsid w:val="00CE36EE"/>
    <w:pPr>
      <w:spacing w:after="100"/>
      <w:ind w:left="1540"/>
    </w:pPr>
  </w:style>
  <w:style w:type="paragraph" w:styleId="TOC9">
    <w:name w:val="toc 9"/>
    <w:basedOn w:val="a"/>
    <w:next w:val="a"/>
    <w:uiPriority w:val="39"/>
    <w:unhideWhenUsed/>
    <w:rsid w:val="00CE36EE"/>
    <w:pPr>
      <w:spacing w:after="100"/>
      <w:ind w:left="1760"/>
    </w:pPr>
  </w:style>
  <w:style w:type="paragraph" w:styleId="af3">
    <w:name w:val="endnote text"/>
    <w:basedOn w:val="a"/>
    <w:link w:val="af4"/>
    <w:uiPriority w:val="99"/>
    <w:semiHidden/>
    <w:unhideWhenUsed/>
    <w:rsid w:val="00CE36EE"/>
    <w:pPr>
      <w:spacing w:after="0"/>
    </w:pPr>
    <w:rPr>
      <w:sz w:val="20"/>
      <w:szCs w:val="20"/>
    </w:rPr>
  </w:style>
  <w:style w:type="character" w:customStyle="1" w:styleId="af4">
    <w:name w:val="טקסט הערת סיום תו"/>
    <w:basedOn w:val="a0"/>
    <w:link w:val="af3"/>
    <w:uiPriority w:val="99"/>
    <w:semiHidden/>
    <w:rsid w:val="00CE36EE"/>
    <w:rPr>
      <w:sz w:val="20"/>
      <w:szCs w:val="20"/>
      <w:lang w:val="he-IL"/>
    </w:rPr>
  </w:style>
  <w:style w:type="paragraph" w:styleId="af5">
    <w:name w:val="footnote text"/>
    <w:basedOn w:val="a"/>
    <w:link w:val="af6"/>
    <w:uiPriority w:val="99"/>
    <w:semiHidden/>
    <w:unhideWhenUsed/>
    <w:rsid w:val="00CE36EE"/>
    <w:pPr>
      <w:spacing w:after="0"/>
    </w:pPr>
    <w:rPr>
      <w:sz w:val="20"/>
      <w:szCs w:val="20"/>
    </w:rPr>
  </w:style>
  <w:style w:type="character" w:customStyle="1" w:styleId="af6">
    <w:name w:val="טקסט הערת שוליים תו"/>
    <w:basedOn w:val="a0"/>
    <w:link w:val="af5"/>
    <w:uiPriority w:val="99"/>
    <w:semiHidden/>
    <w:rsid w:val="00CE36EE"/>
    <w:rPr>
      <w:sz w:val="20"/>
      <w:szCs w:val="20"/>
      <w:lang w:val="he-IL"/>
    </w:rPr>
  </w:style>
  <w:style w:type="character" w:styleId="af7">
    <w:name w:val="annotation reference"/>
    <w:basedOn w:val="a0"/>
    <w:uiPriority w:val="99"/>
    <w:semiHidden/>
    <w:unhideWhenUsed/>
    <w:rsid w:val="008D16E0"/>
    <w:rPr>
      <w:sz w:val="16"/>
      <w:szCs w:val="16"/>
    </w:rPr>
  </w:style>
  <w:style w:type="paragraph" w:styleId="af8">
    <w:name w:val="annotation text"/>
    <w:basedOn w:val="a"/>
    <w:link w:val="af9"/>
    <w:uiPriority w:val="99"/>
    <w:unhideWhenUsed/>
    <w:rsid w:val="008D16E0"/>
    <w:pPr>
      <w:spacing w:line="240" w:lineRule="auto"/>
    </w:pPr>
    <w:rPr>
      <w:sz w:val="20"/>
      <w:szCs w:val="20"/>
    </w:rPr>
  </w:style>
  <w:style w:type="character" w:customStyle="1" w:styleId="af9">
    <w:name w:val="טקסט הערה תו"/>
    <w:basedOn w:val="a0"/>
    <w:link w:val="af8"/>
    <w:uiPriority w:val="99"/>
    <w:rsid w:val="008D16E0"/>
    <w:rPr>
      <w:sz w:val="20"/>
      <w:szCs w:val="20"/>
      <w:lang w:val="he-IL"/>
    </w:rPr>
  </w:style>
  <w:style w:type="paragraph" w:styleId="afa">
    <w:name w:val="annotation subject"/>
    <w:basedOn w:val="af8"/>
    <w:next w:val="af8"/>
    <w:link w:val="afb"/>
    <w:uiPriority w:val="99"/>
    <w:semiHidden/>
    <w:unhideWhenUsed/>
    <w:rsid w:val="008D16E0"/>
    <w:rPr>
      <w:b/>
      <w:bCs/>
    </w:rPr>
  </w:style>
  <w:style w:type="character" w:customStyle="1" w:styleId="afb">
    <w:name w:val="נושא הערה תו"/>
    <w:basedOn w:val="af9"/>
    <w:link w:val="afa"/>
    <w:uiPriority w:val="99"/>
    <w:semiHidden/>
    <w:rsid w:val="008D16E0"/>
    <w:rPr>
      <w:b/>
      <w:bCs/>
      <w:sz w:val="20"/>
      <w:szCs w:val="20"/>
      <w:lang w:val="he-IL"/>
    </w:rPr>
  </w:style>
  <w:style w:type="character" w:styleId="afc">
    <w:name w:val="Intense Emphasis"/>
    <w:basedOn w:val="a0"/>
    <w:uiPriority w:val="21"/>
    <w:qFormat/>
    <w:rsid w:val="00171572"/>
    <w:rPr>
      <w:i/>
      <w:iCs/>
      <w:color w:val="0F4761" w:themeColor="accent1" w:themeShade="BF"/>
    </w:rPr>
  </w:style>
  <w:style w:type="character" w:styleId="afd">
    <w:name w:val="Intense Reference"/>
    <w:basedOn w:val="a0"/>
    <w:uiPriority w:val="32"/>
    <w:qFormat/>
    <w:rsid w:val="00171572"/>
    <w:rPr>
      <w:b/>
      <w:bCs/>
      <w:smallCaps/>
      <w:color w:val="0F4761" w:themeColor="accent1" w:themeShade="BF"/>
      <w:spacing w:val="5"/>
    </w:rPr>
  </w:style>
  <w:style w:type="character" w:styleId="Hyperlink">
    <w:name w:val="Hyperlink"/>
    <w:basedOn w:val="a0"/>
    <w:uiPriority w:val="99"/>
    <w:unhideWhenUsed/>
    <w:rsid w:val="00B100F8"/>
    <w:rPr>
      <w:color w:val="467886" w:themeColor="hyperlink"/>
      <w:u w:val="single"/>
    </w:rPr>
  </w:style>
  <w:style w:type="character" w:styleId="afe">
    <w:name w:val="Unresolved Mention"/>
    <w:basedOn w:val="a0"/>
    <w:uiPriority w:val="99"/>
    <w:semiHidden/>
    <w:unhideWhenUsed/>
    <w:rsid w:val="00B1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n.com/resorts/amanzo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c8975-9939-4641-b07a-73fa5281ba35">
      <Terms xmlns="http://schemas.microsoft.com/office/infopath/2007/PartnerControls"/>
    </lcf76f155ced4ddcb4097134ff3c332f>
    <TaxCatchAll xmlns="5e047b30-c2fb-4546-8e5f-a9ae62841b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733DCCF732A4481FC503BCA847C80" ma:contentTypeVersion="15" ma:contentTypeDescription="Create a new document." ma:contentTypeScope="" ma:versionID="39bac03f2d3924a19063939cd3a612f2">
  <xsd:schema xmlns:xsd="http://www.w3.org/2001/XMLSchema" xmlns:xs="http://www.w3.org/2001/XMLSchema" xmlns:p="http://schemas.microsoft.com/office/2006/metadata/properties" xmlns:ns2="d1ec8975-9939-4641-b07a-73fa5281ba35" xmlns:ns3="5e047b30-c2fb-4546-8e5f-a9ae62841b12" targetNamespace="http://schemas.microsoft.com/office/2006/metadata/properties" ma:root="true" ma:fieldsID="8ff5a9af9df80f97f9f16cf92a9d44f6" ns2:_="" ns3:_="">
    <xsd:import namespace="d1ec8975-9939-4641-b07a-73fa5281ba35"/>
    <xsd:import namespace="5e047b30-c2fb-4546-8e5f-a9ae62841b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c8975-9939-4641-b07a-73fa5281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bf5d58-84d4-4c72-9f35-c1ab73dde1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47b30-c2fb-4546-8e5f-a9ae62841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b309b2-a2f7-4ada-bdf2-a95b6e4ede8b}" ma:internalName="TaxCatchAll" ma:showField="CatchAllData" ma:web="5e047b30-c2fb-4546-8e5f-a9ae62841b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14CD0-C435-4548-8324-321E65C517CA}">
  <ds:schemaRefs>
    <ds:schemaRef ds:uri="http://schemas.openxmlformats.org/officeDocument/2006/bibliography"/>
  </ds:schemaRefs>
</ds:datastoreItem>
</file>

<file path=customXml/itemProps2.xml><?xml version="1.0" encoding="utf-8"?>
<ds:datastoreItem xmlns:ds="http://schemas.openxmlformats.org/officeDocument/2006/customXml" ds:itemID="{D9BF72E7-9593-4804-B407-7F390B1F8D38}">
  <ds:schemaRefs>
    <ds:schemaRef ds:uri="http://schemas.microsoft.com/office/2006/metadata/properties"/>
    <ds:schemaRef ds:uri="http://schemas.microsoft.com/office/infopath/2007/PartnerControls"/>
    <ds:schemaRef ds:uri="d1ec8975-9939-4641-b07a-73fa5281ba35"/>
    <ds:schemaRef ds:uri="5e047b30-c2fb-4546-8e5f-a9ae62841b12"/>
  </ds:schemaRefs>
</ds:datastoreItem>
</file>

<file path=customXml/itemProps3.xml><?xml version="1.0" encoding="utf-8"?>
<ds:datastoreItem xmlns:ds="http://schemas.openxmlformats.org/officeDocument/2006/customXml" ds:itemID="{82CADB33-DF5A-46B9-B22F-C8D32720C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c8975-9939-4641-b07a-73fa5281ba35"/>
    <ds:schemaRef ds:uri="5e047b30-c2fb-4546-8e5f-a9ae62841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9C2A0-D204-4562-A1A9-D88CA8254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351</Words>
  <Characters>1759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Meron Aronovitch</dc:creator>
  <cp:keywords/>
  <dc:description/>
  <cp:lastModifiedBy>Meron Aronovitch</cp:lastModifiedBy>
  <cp:revision>145</cp:revision>
  <cp:lastPrinted>2023-05-15T08:34:00Z</cp:lastPrinted>
  <dcterms:created xsi:type="dcterms:W3CDTF">2025-04-02T11:26:00Z</dcterms:created>
  <dcterms:modified xsi:type="dcterms:W3CDTF">2025-04-08T06:30:00Z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